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729EB" w:rsidP="00F74EFC">
      <w:pPr>
        <w:shd w:val="clear" w:color="auto" w:fill="FFFFFF"/>
        <w:spacing w:before="100" w:beforeAutospacing="1" w:after="100" w:afterAutospacing="1"/>
        <w:jc w:val="center"/>
        <w:outlineLvl w:val="2"/>
        <w:rPr>
          <w:rFonts w:ascii="Times New Roman" w:hAnsi="Times New Roman" w:cs="Times New Roman"/>
          <w:b/>
          <w:bCs/>
        </w:rPr>
      </w:pPr>
      <w:r w:rsidRPr="00C729EB">
        <w:rPr>
          <w:rFonts w:ascii="Times New Roman" w:hAnsi="Times New Roman" w:cs="Times New Roman"/>
          <w:b/>
          <w:bCs/>
        </w:rPr>
        <w:t>Ocena ryzyka środowiskowego – produkty biobójcze</w:t>
      </w:r>
    </w:p>
    <w:tbl>
      <w:tblPr>
        <w:tblStyle w:val="Tabela-Siatka"/>
        <w:tblW w:w="0" w:type="auto"/>
        <w:tblInd w:w="397" w:type="dxa"/>
        <w:tblLook w:val="04A0" w:firstRow="1" w:lastRow="0" w:firstColumn="1" w:lastColumn="0" w:noHBand="0" w:noVBand="1"/>
      </w:tblPr>
      <w:tblGrid>
        <w:gridCol w:w="1260"/>
        <w:gridCol w:w="2948"/>
        <w:gridCol w:w="799"/>
      </w:tblGrid>
      <w:tr w:rsidR="00AC4C9F" w:rsidRPr="00710CF8" w:rsidTr="004E2E42">
        <w:trPr>
          <w:trHeight w:val="420"/>
        </w:trPr>
        <w:tc>
          <w:tcPr>
            <w:tcW w:w="1271" w:type="dxa"/>
          </w:tcPr>
          <w:p w:rsidR="00D90FAA" w:rsidRPr="00710CF8" w:rsidRDefault="00BC3BF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C729E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 maja</w:t>
            </w:r>
            <w:r w:rsidR="00632860" w:rsidRPr="00710CF8">
              <w:rPr>
                <w:rFonts w:ascii="Times New Roman" w:hAnsi="Times New Roman" w:cs="Times New Roman"/>
                <w:color w:val="1F1A17"/>
              </w:rPr>
              <w:t xml:space="preserve"> </w:t>
            </w:r>
            <w:r w:rsidR="00CD2D30">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Default="00BC3BF2"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10</w:t>
      </w:r>
      <w:r w:rsidR="00FB7F48" w:rsidRPr="00FB7F48">
        <w:rPr>
          <w:rFonts w:ascii="Times New Roman" w:hAnsi="Times New Roman" w:cs="Times New Roman"/>
          <w:b/>
          <w:color w:val="1F1A17"/>
          <w:sz w:val="24"/>
          <w:szCs w:val="24"/>
        </w:rPr>
        <w:t xml:space="preserve">90 zł netto + 23% VAT </w:t>
      </w:r>
      <w:r w:rsidR="00C729EB">
        <w:rPr>
          <w:rFonts w:ascii="Times New Roman" w:hAnsi="Times New Roman" w:cs="Times New Roman"/>
          <w:b/>
          <w:color w:val="1F1A17"/>
          <w:sz w:val="24"/>
          <w:szCs w:val="24"/>
        </w:rPr>
        <w:t>– do 6 maja 2019r.</w:t>
      </w:r>
    </w:p>
    <w:p w:rsidR="00C729EB" w:rsidRPr="00FB7F48" w:rsidRDefault="00C729EB"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1290 zł netto + 23% VAT – po 6 maja 2019r.</w:t>
      </w:r>
      <w:bookmarkStart w:id="0" w:name="_GoBack"/>
      <w:bookmarkEnd w:id="0"/>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29" w:rsidRDefault="00450929" w:rsidP="005B4289">
      <w:pPr>
        <w:spacing w:line="240" w:lineRule="auto"/>
      </w:pPr>
      <w:r>
        <w:separator/>
      </w:r>
    </w:p>
  </w:endnote>
  <w:endnote w:type="continuationSeparator" w:id="0">
    <w:p w:rsidR="00450929" w:rsidRDefault="0045092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29" w:rsidRDefault="00450929" w:rsidP="005B4289">
      <w:pPr>
        <w:spacing w:line="240" w:lineRule="auto"/>
      </w:pPr>
      <w:r>
        <w:separator/>
      </w:r>
    </w:p>
  </w:footnote>
  <w:footnote w:type="continuationSeparator" w:id="0">
    <w:p w:rsidR="00450929" w:rsidRDefault="0045092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06CF"/>
    <w:rsid w:val="002A2DC7"/>
    <w:rsid w:val="002C33AA"/>
    <w:rsid w:val="002D2F76"/>
    <w:rsid w:val="003043F6"/>
    <w:rsid w:val="00340E9E"/>
    <w:rsid w:val="003569BA"/>
    <w:rsid w:val="00386B15"/>
    <w:rsid w:val="003B26BF"/>
    <w:rsid w:val="003C112B"/>
    <w:rsid w:val="003C34C4"/>
    <w:rsid w:val="003E1CBC"/>
    <w:rsid w:val="003E382D"/>
    <w:rsid w:val="003F3D60"/>
    <w:rsid w:val="00405549"/>
    <w:rsid w:val="004152AF"/>
    <w:rsid w:val="00433822"/>
    <w:rsid w:val="00435EFD"/>
    <w:rsid w:val="00437051"/>
    <w:rsid w:val="00450929"/>
    <w:rsid w:val="004547C2"/>
    <w:rsid w:val="004715B6"/>
    <w:rsid w:val="004776BC"/>
    <w:rsid w:val="004B6CC2"/>
    <w:rsid w:val="004C002E"/>
    <w:rsid w:val="004E1446"/>
    <w:rsid w:val="004E2E42"/>
    <w:rsid w:val="00505903"/>
    <w:rsid w:val="00512E80"/>
    <w:rsid w:val="00520290"/>
    <w:rsid w:val="0052414A"/>
    <w:rsid w:val="00525DB9"/>
    <w:rsid w:val="005328E9"/>
    <w:rsid w:val="00552B9C"/>
    <w:rsid w:val="00581629"/>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10469"/>
    <w:rsid w:val="00A12375"/>
    <w:rsid w:val="00A25F27"/>
    <w:rsid w:val="00A328E3"/>
    <w:rsid w:val="00A64A68"/>
    <w:rsid w:val="00A74DB7"/>
    <w:rsid w:val="00A76BD5"/>
    <w:rsid w:val="00AC4C9F"/>
    <w:rsid w:val="00AD4146"/>
    <w:rsid w:val="00AD6458"/>
    <w:rsid w:val="00B128C8"/>
    <w:rsid w:val="00B26032"/>
    <w:rsid w:val="00B5552C"/>
    <w:rsid w:val="00B840C5"/>
    <w:rsid w:val="00B85E51"/>
    <w:rsid w:val="00B85FFB"/>
    <w:rsid w:val="00B86409"/>
    <w:rsid w:val="00B92AFF"/>
    <w:rsid w:val="00B952EC"/>
    <w:rsid w:val="00B96488"/>
    <w:rsid w:val="00BC3BF2"/>
    <w:rsid w:val="00BC6670"/>
    <w:rsid w:val="00BE65D1"/>
    <w:rsid w:val="00BF6248"/>
    <w:rsid w:val="00C06201"/>
    <w:rsid w:val="00C31060"/>
    <w:rsid w:val="00C410E7"/>
    <w:rsid w:val="00C60769"/>
    <w:rsid w:val="00C60B2B"/>
    <w:rsid w:val="00C729EB"/>
    <w:rsid w:val="00C9633D"/>
    <w:rsid w:val="00C966F9"/>
    <w:rsid w:val="00CB6613"/>
    <w:rsid w:val="00CD2D30"/>
    <w:rsid w:val="00D23969"/>
    <w:rsid w:val="00D23BB6"/>
    <w:rsid w:val="00D371A6"/>
    <w:rsid w:val="00D4666A"/>
    <w:rsid w:val="00D8035C"/>
    <w:rsid w:val="00D90FAA"/>
    <w:rsid w:val="00DC5D5C"/>
    <w:rsid w:val="00DD2E53"/>
    <w:rsid w:val="00DD2F16"/>
    <w:rsid w:val="00DD6230"/>
    <w:rsid w:val="00E04E07"/>
    <w:rsid w:val="00E37281"/>
    <w:rsid w:val="00E44A5B"/>
    <w:rsid w:val="00E67150"/>
    <w:rsid w:val="00E905AF"/>
    <w:rsid w:val="00E90A22"/>
    <w:rsid w:val="00E97272"/>
    <w:rsid w:val="00EB0423"/>
    <w:rsid w:val="00EB0D74"/>
    <w:rsid w:val="00EC7522"/>
    <w:rsid w:val="00EE4641"/>
    <w:rsid w:val="00F02891"/>
    <w:rsid w:val="00F034FB"/>
    <w:rsid w:val="00F10B90"/>
    <w:rsid w:val="00F13327"/>
    <w:rsid w:val="00F407FC"/>
    <w:rsid w:val="00F412AB"/>
    <w:rsid w:val="00F74EFC"/>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E5B3-A5D1-4728-8621-05667A94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2019-03-28T14:13:00Z</dcterms:created>
  <dcterms:modified xsi:type="dcterms:W3CDTF">2019-03-28T14:13:00Z</dcterms:modified>
</cp:coreProperties>
</file>